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C3942" w:rsidRDefault="00000000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center"/>
        <w:rPr>
          <w:rFonts w:ascii="Helvetica Neue" w:hAnsi="Helvetica Neue" w:cs="Helvetica Neue"/>
          <w:b/>
          <w:bCs/>
          <w:sz w:val="28"/>
          <w:szCs w:val="28"/>
          <w:lang w:val="ru-RU"/>
        </w:rPr>
      </w:pPr>
      <w:r>
        <w:rPr>
          <w:rFonts w:ascii="Helvetica Neue" w:hAnsi="Helvetica Neue" w:cs="Helvetica Neue"/>
          <w:b/>
          <w:bCs/>
          <w:sz w:val="28"/>
          <w:szCs w:val="28"/>
          <w:lang w:val="ru-RU"/>
        </w:rPr>
        <w:t>Инфоповод</w:t>
      </w:r>
    </w:p>
    <w:p w:rsidR="00CE63F8" w:rsidRDefault="00CE63F8" w:rsidP="00CE63F8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Helvetica Neue" w:hAnsi="Helvetica Neue" w:cs="Helvetica Neue"/>
          <w:sz w:val="24"/>
          <w:szCs w:val="24"/>
          <w:lang w:val="ru-RU"/>
        </w:rPr>
      </w:pPr>
      <w:r>
        <w:rPr>
          <w:rFonts w:ascii="Helvetica Neue" w:hAnsi="Helvetica Neue" w:cs="Helvetica Neue"/>
          <w:b/>
          <w:bCs/>
          <w:color w:val="000000"/>
          <w:sz w:val="26"/>
          <w:szCs w:val="26"/>
          <w:lang w:val="ru-RU"/>
        </w:rPr>
        <w:t>Успешно реализован пилотный проект!</w:t>
      </w:r>
    </w:p>
    <w:p w:rsidR="000C3942" w:rsidRDefault="00CE63F8" w:rsidP="00CE63F8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 Neue" w:hAnsi="Helvetica Neue" w:cs="Helvetica Neue"/>
          <w:b/>
          <w:bCs/>
          <w:sz w:val="24"/>
          <w:szCs w:val="24"/>
          <w:lang w:val="ru-RU"/>
        </w:rPr>
      </w:pPr>
      <w:r>
        <w:rPr>
          <w:rFonts w:ascii="Apple Color Emoji" w:hAnsi="Apple Color Emoji" w:cs="Apple Color Emoji"/>
          <w:color w:val="000000"/>
          <w:sz w:val="26"/>
          <w:szCs w:val="26"/>
          <w:lang w:val="ru-RU"/>
        </w:rPr>
        <w:t>🗓</w:t>
      </w:r>
      <w:r>
        <w:rPr>
          <w:rFonts w:ascii="Helvetica Neue" w:hAnsi="Helvetica Neue" w:cs="Helvetica Neue"/>
          <w:sz w:val="24"/>
          <w:szCs w:val="24"/>
          <w:lang w:val="ru-RU"/>
        </w:rPr>
        <w:t xml:space="preserve"> </w:t>
      </w:r>
      <w:r w:rsidR="002A4E4B">
        <w:rPr>
          <w:rFonts w:ascii="Helvetica Neue" w:hAnsi="Helvetica Neue" w:cs="Helvetica Neue"/>
          <w:sz w:val="24"/>
          <w:szCs w:val="24"/>
          <w:lang w:val="ru-RU"/>
        </w:rPr>
        <w:t>24</w:t>
      </w:r>
      <w:r>
        <w:rPr>
          <w:rFonts w:ascii="Helvetica Neue" w:hAnsi="Helvetica Neue" w:cs="Helvetica Neue"/>
          <w:sz w:val="24"/>
          <w:szCs w:val="24"/>
          <w:lang w:val="ru-RU"/>
        </w:rPr>
        <w:t xml:space="preserve"> </w:t>
      </w:r>
      <w:r w:rsidR="002A4E4B">
        <w:rPr>
          <w:rFonts w:ascii="Helvetica Neue" w:hAnsi="Helvetica Neue" w:cs="Helvetica Neue"/>
          <w:sz w:val="24"/>
          <w:szCs w:val="24"/>
          <w:lang w:val="ru-RU"/>
        </w:rPr>
        <w:t>октября</w:t>
      </w:r>
      <w:r>
        <w:rPr>
          <w:rFonts w:ascii="Helvetica Neue" w:hAnsi="Helvetica Neue" w:cs="Helvetica Neue"/>
          <w:sz w:val="24"/>
          <w:szCs w:val="24"/>
          <w:lang w:val="ru-RU"/>
        </w:rPr>
        <w:t xml:space="preserve"> 202</w:t>
      </w:r>
      <w:r w:rsidR="002A4E4B">
        <w:rPr>
          <w:rFonts w:ascii="Helvetica Neue" w:hAnsi="Helvetica Neue" w:cs="Helvetica Neue"/>
          <w:sz w:val="24"/>
          <w:szCs w:val="24"/>
          <w:lang w:val="ru-RU"/>
        </w:rPr>
        <w:t>4</w:t>
      </w:r>
      <w:r>
        <w:rPr>
          <w:rFonts w:ascii="Helvetica Neue" w:hAnsi="Helvetica Neue" w:cs="Helvetica Neue"/>
          <w:sz w:val="24"/>
          <w:szCs w:val="24"/>
          <w:lang w:val="ru-RU"/>
        </w:rPr>
        <w:t xml:space="preserve">г., в городе </w:t>
      </w:r>
      <w:r w:rsidR="002A4E4B">
        <w:rPr>
          <w:rFonts w:ascii="Helvetica Neue" w:hAnsi="Helvetica Neue" w:cs="Helvetica Neue"/>
          <w:sz w:val="24"/>
          <w:szCs w:val="24"/>
          <w:lang w:val="ru-RU"/>
        </w:rPr>
        <w:t>Ульяновск</w:t>
      </w:r>
      <w:r>
        <w:rPr>
          <w:rFonts w:ascii="Helvetica Neue" w:hAnsi="Helvetica Neue" w:cs="Helvetica Neue"/>
          <w:sz w:val="24"/>
          <w:szCs w:val="24"/>
          <w:lang w:val="ru-RU"/>
        </w:rPr>
        <w:t xml:space="preserve"> состоялось подведение итогов в рамках Национального проекта «Производительность труда» на предприятии</w:t>
      </w:r>
      <w:r w:rsidR="004E2BD7">
        <w:rPr>
          <w:rFonts w:ascii="Helvetica Neue" w:hAnsi="Helvetica Neue" w:cs="Helvetica Neue"/>
          <w:sz w:val="24"/>
          <w:szCs w:val="24"/>
          <w:lang w:val="ru-RU"/>
        </w:rPr>
        <w:t xml:space="preserve"> </w:t>
      </w:r>
      <w:r w:rsidR="004E2BD7">
        <w:rPr>
          <w:rFonts w:ascii="Helvetica Neue" w:hAnsi="Helvetica Neue" w:cs="Helvetica Neue"/>
          <w:b/>
          <w:bCs/>
          <w:sz w:val="24"/>
          <w:szCs w:val="24"/>
          <w:lang w:val="ru-RU"/>
        </w:rPr>
        <w:t>ООО «</w:t>
      </w:r>
      <w:proofErr w:type="spellStart"/>
      <w:r w:rsidR="00637F05">
        <w:rPr>
          <w:rFonts w:ascii="Helvetica Neue" w:hAnsi="Helvetica Neue" w:cs="Helvetica Neue"/>
          <w:b/>
          <w:bCs/>
          <w:sz w:val="24"/>
          <w:szCs w:val="24"/>
          <w:lang w:val="ru-RU"/>
        </w:rPr>
        <w:t>Промерсурс</w:t>
      </w:r>
      <w:proofErr w:type="spellEnd"/>
      <w:r w:rsidR="004E2BD7">
        <w:rPr>
          <w:rFonts w:ascii="Helvetica Neue" w:hAnsi="Helvetica Neue" w:cs="Helvetica Neue"/>
          <w:b/>
          <w:bCs/>
          <w:sz w:val="24"/>
          <w:szCs w:val="24"/>
          <w:lang w:val="ru-RU"/>
        </w:rPr>
        <w:t>».</w:t>
      </w:r>
    </w:p>
    <w:p w:rsidR="000C3942" w:rsidRDefault="000C3942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 Neue" w:hAnsi="Helvetica Neue" w:cs="Helvetica Neue"/>
          <w:b/>
          <w:bCs/>
          <w:sz w:val="24"/>
          <w:szCs w:val="24"/>
          <w:lang w:val="ru-RU"/>
        </w:rPr>
      </w:pPr>
    </w:p>
    <w:p w:rsidR="00637F05" w:rsidRPr="00637F05" w:rsidRDefault="00000000" w:rsidP="00637F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Helvetica Neue" w:hAnsi="Helvetica Neue" w:cs="Helvetica Neue"/>
          <w:lang w:val="ru-RU"/>
        </w:rPr>
      </w:pPr>
      <w:r w:rsidRPr="00637F05">
        <w:rPr>
          <w:rFonts w:ascii="Apple Color Emoji" w:hAnsi="Apple Color Emoji" w:cs="Apple Color Emoji"/>
          <w:sz w:val="24"/>
          <w:szCs w:val="24"/>
          <w:lang w:val="ru-RU"/>
        </w:rPr>
        <w:t>🏭</w:t>
      </w:r>
      <w:r>
        <w:rPr>
          <w:rFonts w:ascii="Helvetica Neue" w:hAnsi="Helvetica Neue" w:cs="Helvetica Neue"/>
          <w:sz w:val="24"/>
          <w:szCs w:val="24"/>
          <w:lang w:val="ru-RU"/>
        </w:rPr>
        <w:t xml:space="preserve"> </w:t>
      </w:r>
      <w:r w:rsidR="00637F05" w:rsidRPr="00637F05">
        <w:rPr>
          <w:rFonts w:ascii="Helvetica Neue" w:hAnsi="Helvetica Neue" w:cs="Helvetica Neue"/>
          <w:sz w:val="24"/>
          <w:szCs w:val="24"/>
          <w:lang w:val="ru-RU"/>
        </w:rPr>
        <w:t>«</w:t>
      </w:r>
      <w:proofErr w:type="spellStart"/>
      <w:r w:rsidR="00637F05" w:rsidRPr="00637F05">
        <w:rPr>
          <w:rFonts w:ascii="Helvetica Neue" w:hAnsi="Helvetica Neue" w:cs="Helvetica Neue"/>
          <w:sz w:val="24"/>
          <w:szCs w:val="24"/>
          <w:lang w:val="ru-RU"/>
        </w:rPr>
        <w:t>Промресурс</w:t>
      </w:r>
      <w:proofErr w:type="spellEnd"/>
      <w:r w:rsidR="00637F05" w:rsidRPr="00637F05">
        <w:rPr>
          <w:rFonts w:ascii="Helvetica Neue" w:hAnsi="Helvetica Neue" w:cs="Helvetica Neue"/>
          <w:sz w:val="24"/>
          <w:szCs w:val="24"/>
          <w:lang w:val="ru-RU"/>
        </w:rPr>
        <w:t>» - металлургическая перерабатывающая компания. Занимается производством сплавов вторичного алюминия. Осуществляет</w:t>
      </w:r>
      <w:r w:rsidR="00637F05">
        <w:rPr>
          <w:rFonts w:ascii="Helvetica Neue" w:hAnsi="Helvetica Neue" w:cs="Helvetica Neue"/>
          <w:sz w:val="24"/>
          <w:szCs w:val="24"/>
          <w:lang w:val="ru-RU"/>
        </w:rPr>
        <w:t xml:space="preserve"> </w:t>
      </w:r>
      <w:r w:rsidR="00637F05" w:rsidRPr="00637F05">
        <w:rPr>
          <w:rFonts w:ascii="Helvetica Neue" w:hAnsi="Helvetica Neue" w:cs="Helvetica Neue"/>
          <w:sz w:val="24"/>
          <w:szCs w:val="24"/>
          <w:lang w:val="ru-RU"/>
        </w:rPr>
        <w:t>все технологические процессы алюминия от обработки сырья до производства широкого спектра высококачественных алюминиевых сплавов.</w:t>
      </w:r>
    </w:p>
    <w:p w:rsidR="000C3942" w:rsidRDefault="00000000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 Neue" w:hAnsi="Helvetica Neue" w:cs="Helvetica Neue"/>
          <w:sz w:val="24"/>
          <w:szCs w:val="24"/>
          <w:lang w:val="ru-RU"/>
        </w:rPr>
      </w:pPr>
      <w:r>
        <w:rPr>
          <w:rFonts w:ascii="Helvetica Neue" w:hAnsi="Helvetica Neue" w:cs="Helvetica Neue"/>
          <w:sz w:val="24"/>
          <w:szCs w:val="24"/>
          <w:lang w:val="ru-RU"/>
        </w:rPr>
        <w:t xml:space="preserve">Основной потребитель </w:t>
      </w:r>
      <w:r w:rsidR="00637F05">
        <w:rPr>
          <w:rFonts w:ascii="Helvetica Neue" w:hAnsi="Helvetica Neue" w:cs="Helvetica Neue"/>
          <w:sz w:val="24"/>
          <w:szCs w:val="24"/>
          <w:lang w:val="ru-RU"/>
        </w:rPr>
        <w:t>крупные и средние металлургические компании</w:t>
      </w:r>
      <w:r>
        <w:rPr>
          <w:rFonts w:ascii="Helvetica Neue" w:hAnsi="Helvetica Neue" w:cs="Helvetica Neue"/>
          <w:sz w:val="24"/>
          <w:szCs w:val="24"/>
          <w:lang w:val="ru-RU"/>
        </w:rPr>
        <w:t>.</w:t>
      </w:r>
    </w:p>
    <w:p w:rsidR="000C3942" w:rsidRDefault="000C3942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 Neue" w:hAnsi="Helvetica Neue" w:cs="Helvetica Neue"/>
          <w:sz w:val="24"/>
          <w:szCs w:val="24"/>
          <w:lang w:val="ru-RU"/>
        </w:rPr>
      </w:pPr>
    </w:p>
    <w:p w:rsidR="00CE63F8" w:rsidRDefault="00CE63F8" w:rsidP="00CE63F8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6"/>
          <w:szCs w:val="26"/>
          <w:lang w:val="ru-RU"/>
        </w:rPr>
      </w:pPr>
      <w:r w:rsidRPr="00376C58">
        <w:rPr>
          <w:rFonts w:ascii="Apple Color Emoji" w:hAnsi="Apple Color Emoji" w:cs="Apple Color Emoji"/>
          <w:sz w:val="24"/>
          <w:szCs w:val="24"/>
          <w:lang w:val="ru-RU"/>
        </w:rPr>
        <w:t>🤝</w:t>
      </w:r>
      <w:r>
        <w:rPr>
          <w:rFonts w:ascii="Helvetica Neue" w:hAnsi="Helvetica Neue" w:cs="Helvetica Neue"/>
          <w:sz w:val="24"/>
          <w:szCs w:val="24"/>
          <w:lang w:val="ru-RU"/>
        </w:rPr>
        <w:t xml:space="preserve"> </w:t>
      </w:r>
      <w:r>
        <w:rPr>
          <w:rFonts w:ascii="Helvetica Neue" w:hAnsi="Helvetica Neue" w:cs="Helvetica Neue"/>
          <w:color w:val="000000"/>
          <w:sz w:val="26"/>
          <w:szCs w:val="26"/>
          <w:lang w:val="ru-RU"/>
        </w:rPr>
        <w:t xml:space="preserve">Эксперты РЦК совместно с участниками рабочей группы приступили к реализации проекта в начале </w:t>
      </w:r>
      <w:r w:rsidR="00637F05">
        <w:rPr>
          <w:rFonts w:ascii="Helvetica Neue" w:hAnsi="Helvetica Neue" w:cs="Helvetica Neue"/>
          <w:color w:val="000000"/>
          <w:sz w:val="26"/>
          <w:szCs w:val="26"/>
          <w:lang w:val="ru-RU"/>
        </w:rPr>
        <w:t>мае 2024</w:t>
      </w:r>
      <w:r>
        <w:rPr>
          <w:rFonts w:ascii="Helvetica Neue" w:hAnsi="Helvetica Neue" w:cs="Helvetica Neue"/>
          <w:color w:val="000000"/>
          <w:sz w:val="26"/>
          <w:szCs w:val="26"/>
          <w:lang w:val="ru-RU"/>
        </w:rPr>
        <w:t xml:space="preserve">. В качестве пилотного проекта был выбран поток производства </w:t>
      </w:r>
      <w:r w:rsidR="00637F05">
        <w:rPr>
          <w:rFonts w:ascii="Helvetica Neue" w:hAnsi="Helvetica Neue" w:cs="Helvetica Neue"/>
          <w:sz w:val="24"/>
          <w:szCs w:val="24"/>
          <w:lang w:val="ru-RU"/>
        </w:rPr>
        <w:t>алюминиевой чушки</w:t>
      </w:r>
      <w:r>
        <w:rPr>
          <w:rFonts w:ascii="Helvetica Neue" w:hAnsi="Helvetica Neue" w:cs="Helvetica Neue"/>
          <w:color w:val="000000"/>
          <w:sz w:val="26"/>
          <w:szCs w:val="26"/>
          <w:lang w:val="ru-RU"/>
        </w:rPr>
        <w:t>. Выбор обусловлен, тем, что данная продукция является самой востребованной на рынке занимая наибольший процент в портфеле заказов компании.</w:t>
      </w:r>
    </w:p>
    <w:p w:rsidR="00CE63F8" w:rsidRDefault="00CE63F8" w:rsidP="00CE63F8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6"/>
          <w:szCs w:val="26"/>
          <w:lang w:val="ru-RU"/>
        </w:rPr>
      </w:pPr>
      <w:r>
        <w:rPr>
          <w:rFonts w:ascii="Helvetica Neue" w:hAnsi="Helvetica Neue" w:cs="Helvetica Neue"/>
          <w:color w:val="000000"/>
          <w:sz w:val="26"/>
          <w:szCs w:val="26"/>
          <w:lang w:val="ru-RU"/>
        </w:rPr>
        <w:t>Реализация проекта на предприятии началась с формирования и обучения рабочей группы, проведения диагностики текущего состояния.</w:t>
      </w:r>
    </w:p>
    <w:p w:rsidR="00CE63F8" w:rsidRDefault="00CE63F8" w:rsidP="00CE63F8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6"/>
          <w:szCs w:val="26"/>
          <w:lang w:val="ru-RU"/>
        </w:rPr>
      </w:pPr>
      <w:r>
        <w:rPr>
          <w:rFonts w:ascii="Helvetica Neue" w:hAnsi="Helvetica Neue" w:cs="Helvetica Neue"/>
          <w:color w:val="000000"/>
          <w:sz w:val="26"/>
          <w:szCs w:val="26"/>
          <w:lang w:val="ru-RU"/>
        </w:rPr>
        <w:t>В процессе реализации проекта были применены инструменты Бережливого производства, зафиксированы и отражены проблемы, которые являлись ограничивающими факторами для производства.</w:t>
      </w:r>
    </w:p>
    <w:p w:rsidR="00CE63F8" w:rsidRPr="001B3F39" w:rsidRDefault="00CE63F8" w:rsidP="00CE63F8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6"/>
          <w:szCs w:val="26"/>
          <w:lang w:val="ru-RU"/>
        </w:rPr>
      </w:pPr>
    </w:p>
    <w:p w:rsidR="000C3942" w:rsidRDefault="00CE63F8" w:rsidP="00CE63F8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b/>
          <w:bCs/>
          <w:color w:val="000000"/>
          <w:sz w:val="26"/>
          <w:szCs w:val="26"/>
          <w:lang w:val="ru-RU"/>
        </w:rPr>
      </w:pPr>
      <w:r>
        <w:rPr>
          <w:rFonts w:ascii="Apple Color Emoji" w:hAnsi="Apple Color Emoji" w:cs="Apple Color Emoji"/>
          <w:b/>
          <w:bCs/>
          <w:color w:val="000000"/>
          <w:sz w:val="26"/>
          <w:szCs w:val="26"/>
          <w:lang w:val="ru-RU"/>
        </w:rPr>
        <w:t>🎯</w:t>
      </w:r>
      <w:r>
        <w:rPr>
          <w:rFonts w:ascii="Helvetica Neue" w:hAnsi="Helvetica Neue" w:cs="Helvetica Neue"/>
          <w:b/>
          <w:bCs/>
          <w:color w:val="000000"/>
          <w:sz w:val="26"/>
          <w:szCs w:val="26"/>
          <w:lang w:val="ru-RU"/>
        </w:rPr>
        <w:t xml:space="preserve"> Внедрение бережливого производства привело к следующим результатам:</w:t>
      </w:r>
    </w:p>
    <w:p w:rsidR="00CE63F8" w:rsidRPr="00CE63F8" w:rsidRDefault="00CE63F8" w:rsidP="00CE63F8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b/>
          <w:bCs/>
          <w:color w:val="000000"/>
          <w:sz w:val="26"/>
          <w:szCs w:val="26"/>
          <w:lang w:val="ru-RU"/>
        </w:rPr>
      </w:pPr>
    </w:p>
    <w:p w:rsidR="000C3942" w:rsidRDefault="00000000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 Neue" w:hAnsi="Helvetica Neue" w:cs="Helvetica Neue"/>
          <w:sz w:val="24"/>
          <w:szCs w:val="24"/>
          <w:lang w:val="ru-RU"/>
        </w:rPr>
      </w:pPr>
      <w:r>
        <w:rPr>
          <w:rFonts w:ascii="Apple Color Emoji" w:hAnsi="Apple Color Emoji" w:cs="Apple Color Emoji"/>
          <w:sz w:val="24"/>
          <w:szCs w:val="24"/>
          <w:lang w:val="ru-RU"/>
        </w:rPr>
        <w:t>🟢</w:t>
      </w:r>
      <w:r>
        <w:rPr>
          <w:rFonts w:ascii="Helvetica Neue" w:hAnsi="Helvetica Neue" w:cs="Helvetica Neue"/>
          <w:sz w:val="24"/>
          <w:szCs w:val="24"/>
          <w:lang w:val="ru-RU"/>
        </w:rPr>
        <w:t xml:space="preserve"> Сократить время протекания процесса на </w:t>
      </w:r>
      <w:r w:rsidR="00637F05">
        <w:rPr>
          <w:rFonts w:ascii="Helvetica Neue" w:hAnsi="Helvetica Neue" w:cs="Helvetica Neue"/>
          <w:sz w:val="24"/>
          <w:szCs w:val="24"/>
          <w:lang w:val="ru-RU"/>
        </w:rPr>
        <w:t>20</w:t>
      </w:r>
      <w:r>
        <w:rPr>
          <w:rFonts w:ascii="Helvetica Neue" w:hAnsi="Helvetica Neue" w:cs="Helvetica Neue"/>
          <w:sz w:val="24"/>
          <w:szCs w:val="24"/>
          <w:lang w:val="ru-RU"/>
        </w:rPr>
        <w:t>%,</w:t>
      </w:r>
    </w:p>
    <w:p w:rsidR="000C3942" w:rsidRDefault="00000000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 Neue" w:hAnsi="Helvetica Neue" w:cs="Helvetica Neue"/>
          <w:sz w:val="24"/>
          <w:szCs w:val="24"/>
          <w:lang w:val="ru-RU"/>
        </w:rPr>
      </w:pPr>
      <w:r>
        <w:rPr>
          <w:rFonts w:ascii="Apple Color Emoji" w:hAnsi="Apple Color Emoji" w:cs="Apple Color Emoji"/>
          <w:sz w:val="24"/>
          <w:szCs w:val="24"/>
          <w:lang w:val="ru-RU"/>
        </w:rPr>
        <w:t>🟢</w:t>
      </w:r>
      <w:r>
        <w:rPr>
          <w:rFonts w:ascii="Helvetica Neue" w:hAnsi="Helvetica Neue" w:cs="Helvetica Neue"/>
          <w:sz w:val="24"/>
          <w:szCs w:val="24"/>
          <w:lang w:val="ru-RU"/>
        </w:rPr>
        <w:t xml:space="preserve"> Снизить объем </w:t>
      </w:r>
      <w:r w:rsidR="00637F05">
        <w:rPr>
          <w:rFonts w:ascii="Helvetica Neue" w:hAnsi="Helvetica Neue" w:cs="Helvetica Neue"/>
          <w:sz w:val="24"/>
          <w:szCs w:val="24"/>
          <w:lang w:val="ru-RU"/>
        </w:rPr>
        <w:t>запасов в потоке</w:t>
      </w:r>
      <w:r>
        <w:rPr>
          <w:rFonts w:ascii="Helvetica Neue" w:hAnsi="Helvetica Neue" w:cs="Helvetica Neue"/>
          <w:sz w:val="24"/>
          <w:szCs w:val="24"/>
          <w:lang w:val="ru-RU"/>
        </w:rPr>
        <w:t xml:space="preserve"> на 1</w:t>
      </w:r>
      <w:r w:rsidR="00637F05">
        <w:rPr>
          <w:rFonts w:ascii="Helvetica Neue" w:hAnsi="Helvetica Neue" w:cs="Helvetica Neue"/>
          <w:sz w:val="24"/>
          <w:szCs w:val="24"/>
          <w:lang w:val="ru-RU"/>
        </w:rPr>
        <w:t>8</w:t>
      </w:r>
      <w:r>
        <w:rPr>
          <w:rFonts w:ascii="Helvetica Neue" w:hAnsi="Helvetica Neue" w:cs="Helvetica Neue"/>
          <w:sz w:val="24"/>
          <w:szCs w:val="24"/>
          <w:lang w:val="ru-RU"/>
        </w:rPr>
        <w:t>%,</w:t>
      </w:r>
    </w:p>
    <w:p w:rsidR="000C3942" w:rsidRDefault="00000000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 Neue" w:hAnsi="Helvetica Neue" w:cs="Helvetica Neue"/>
          <w:sz w:val="24"/>
          <w:szCs w:val="24"/>
          <w:lang w:val="ru-RU"/>
        </w:rPr>
      </w:pPr>
      <w:r>
        <w:rPr>
          <w:rFonts w:ascii="Apple Color Emoji" w:hAnsi="Apple Color Emoji" w:cs="Apple Color Emoji"/>
          <w:sz w:val="24"/>
          <w:szCs w:val="24"/>
          <w:lang w:val="ru-RU"/>
        </w:rPr>
        <w:t>🟢</w:t>
      </w:r>
      <w:r>
        <w:rPr>
          <w:rFonts w:ascii="Helvetica Neue" w:hAnsi="Helvetica Neue" w:cs="Helvetica Neue"/>
          <w:sz w:val="24"/>
          <w:szCs w:val="24"/>
          <w:lang w:val="ru-RU"/>
        </w:rPr>
        <w:t xml:space="preserve"> Повысить выработку персонала в потоке на </w:t>
      </w:r>
      <w:r w:rsidR="00637F05">
        <w:rPr>
          <w:rFonts w:ascii="Helvetica Neue" w:hAnsi="Helvetica Neue" w:cs="Helvetica Neue"/>
          <w:sz w:val="24"/>
          <w:szCs w:val="24"/>
          <w:lang w:val="ru-RU"/>
        </w:rPr>
        <w:t>20</w:t>
      </w:r>
      <w:r>
        <w:rPr>
          <w:rFonts w:ascii="Helvetica Neue" w:hAnsi="Helvetica Neue" w:cs="Helvetica Neue"/>
          <w:sz w:val="24"/>
          <w:szCs w:val="24"/>
          <w:lang w:val="ru-RU"/>
        </w:rPr>
        <w:t>%.</w:t>
      </w:r>
    </w:p>
    <w:p w:rsidR="000C3942" w:rsidRDefault="00000000" w:rsidP="00CE63F8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 Neue" w:hAnsi="Helvetica Neue" w:cs="Helvetica Neue"/>
          <w:sz w:val="24"/>
          <w:szCs w:val="24"/>
          <w:lang w:val="ru-RU"/>
        </w:rPr>
      </w:pPr>
      <w:r>
        <w:rPr>
          <w:rFonts w:ascii="Helvetica Neue" w:hAnsi="Helvetica Neue" w:cs="Helvetica Neue"/>
          <w:sz w:val="24"/>
          <w:szCs w:val="24"/>
          <w:lang w:val="ru-RU"/>
        </w:rPr>
        <w:t xml:space="preserve"> </w:t>
      </w:r>
    </w:p>
    <w:p w:rsidR="000C3942" w:rsidRDefault="000C3942">
      <w:pPr>
        <w:tabs>
          <w:tab w:val="clear" w:pos="121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 Neue" w:hAnsi="Helvetica Neue" w:cs="Helvetica Neue"/>
          <w:sz w:val="24"/>
          <w:szCs w:val="24"/>
          <w:lang w:val="ru-RU"/>
        </w:rPr>
      </w:pPr>
    </w:p>
    <w:p w:rsidR="000C3942" w:rsidRPr="00CE63F8" w:rsidRDefault="00CE63F8">
      <w:pPr>
        <w:pStyle w:val="afa"/>
        <w:spacing w:before="0" w:beforeAutospacing="0" w:after="200" w:afterAutospacing="0"/>
        <w:rPr>
          <w:rFonts w:ascii="Helvetica Neue" w:eastAsiaTheme="minorHAnsi" w:hAnsi="Helvetica Neue" w:cs="Helvetica Neue"/>
          <w:b/>
          <w:bCs/>
          <w:lang w:eastAsia="en-US"/>
        </w:rPr>
      </w:pPr>
      <w:r>
        <w:rPr>
          <w:rFonts w:ascii="Apple Color Emoji" w:hAnsi="Apple Color Emoji" w:cs="Apple Color Emoji"/>
          <w:b/>
          <w:bCs/>
          <w:color w:val="000000"/>
          <w:sz w:val="26"/>
          <w:szCs w:val="26"/>
        </w:rPr>
        <w:t>🚀</w:t>
      </w:r>
      <w:r w:rsidRPr="00CE63F8">
        <w:rPr>
          <w:rFonts w:ascii="Helvetica Neue" w:eastAsiaTheme="minorHAnsi" w:hAnsi="Helvetica Neue" w:cs="Helvetica Neue"/>
          <w:b/>
          <w:bCs/>
          <w:lang w:eastAsia="en-US"/>
        </w:rPr>
        <w:t>Совместная работа команды ООО «</w:t>
      </w:r>
      <w:proofErr w:type="spellStart"/>
      <w:r w:rsidR="00637F05">
        <w:rPr>
          <w:rFonts w:ascii="Helvetica Neue" w:eastAsiaTheme="minorHAnsi" w:hAnsi="Helvetica Neue" w:cs="Helvetica Neue"/>
          <w:b/>
          <w:bCs/>
          <w:lang w:eastAsia="en-US"/>
        </w:rPr>
        <w:t>Промресурс</w:t>
      </w:r>
      <w:proofErr w:type="spellEnd"/>
      <w:r w:rsidRPr="00CE63F8">
        <w:rPr>
          <w:rFonts w:ascii="Helvetica Neue" w:eastAsiaTheme="minorHAnsi" w:hAnsi="Helvetica Neue" w:cs="Helvetica Neue"/>
          <w:b/>
          <w:bCs/>
          <w:lang w:eastAsia="en-US"/>
        </w:rPr>
        <w:t>» и экспертов РЦК при реализации Национального проекта позволила добиться поставленных целей!</w:t>
      </w:r>
    </w:p>
    <w:p w:rsidR="000C3942" w:rsidRDefault="00637F05">
      <w:pPr>
        <w:tabs>
          <w:tab w:val="clear" w:pos="1211"/>
        </w:tabs>
        <w:rPr>
          <w:lang w:val="ru-RU"/>
        </w:rPr>
      </w:pPr>
      <w:r w:rsidRPr="00637F05">
        <w:rPr>
          <w:noProof/>
        </w:rPr>
        <w:lastRenderedPageBreak/>
        <w:drawing>
          <wp:inline distT="0" distB="0" distL="0" distR="0" wp14:anchorId="1EF0E9D5" wp14:editId="1B4764AD">
            <wp:extent cx="4104502" cy="3905588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825BAC63-FC65-8A1E-E295-DB253FA11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825BAC63-FC65-8A1E-E295-DB253FA11F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02" cy="39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C3942" w:rsidRDefault="000C3942">
      <w:pPr>
        <w:tabs>
          <w:tab w:val="clear" w:pos="1211"/>
        </w:tabs>
        <w:rPr>
          <w:lang w:val="ru-RU"/>
        </w:rPr>
      </w:pPr>
    </w:p>
    <w:p w:rsidR="000C3942" w:rsidRDefault="00637F05">
      <w:pPr>
        <w:tabs>
          <w:tab w:val="clear" w:pos="1211"/>
        </w:tabs>
        <w:rPr>
          <w:lang w:val="ru-RU"/>
        </w:rPr>
      </w:pPr>
      <w:r w:rsidRPr="00637F05">
        <w:rPr>
          <w:noProof/>
        </w:rPr>
        <w:drawing>
          <wp:inline distT="0" distB="0" distL="0" distR="0" wp14:anchorId="582FA158" wp14:editId="5608D294">
            <wp:extent cx="3572722" cy="3148112"/>
            <wp:effectExtent l="0" t="0" r="0" b="1905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7DC8EF5-BE92-E489-31E3-347DA0210C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17DC8EF5-BE92-E489-31E3-347DA0210C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50"/>
                    <a:stretch/>
                  </pic:blipFill>
                  <pic:spPr bwMode="auto">
                    <a:xfrm>
                      <a:off x="0" y="0"/>
                      <a:ext cx="3572722" cy="31481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C3942" w:rsidRDefault="000C3942">
      <w:pPr>
        <w:tabs>
          <w:tab w:val="clear" w:pos="1211"/>
        </w:tabs>
        <w:rPr>
          <w:lang w:val="ru-RU"/>
        </w:rPr>
      </w:pPr>
    </w:p>
    <w:p w:rsidR="000C3942" w:rsidRDefault="00637F05">
      <w:pPr>
        <w:tabs>
          <w:tab w:val="clear" w:pos="1211"/>
        </w:tabs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2812415"/>
            <wp:effectExtent l="0" t="0" r="3175" b="0"/>
            <wp:docPr id="8000468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46802" name="Рисунок 80004680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42" w:rsidRDefault="006E65D2">
      <w:pPr>
        <w:tabs>
          <w:tab w:val="clear" w:pos="1211"/>
        </w:tabs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257959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95906" name="Рисунок 172579590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42" w:rsidRDefault="000C3942">
      <w:pPr>
        <w:tabs>
          <w:tab w:val="clear" w:pos="1211"/>
        </w:tabs>
        <w:rPr>
          <w:lang w:val="ru-RU"/>
        </w:rPr>
      </w:pPr>
    </w:p>
    <w:p w:rsidR="000C3942" w:rsidRDefault="000C3942">
      <w:pPr>
        <w:tabs>
          <w:tab w:val="clear" w:pos="1211"/>
        </w:tabs>
        <w:rPr>
          <w:lang w:val="ru-RU"/>
        </w:rPr>
      </w:pPr>
    </w:p>
    <w:p w:rsidR="000C3942" w:rsidRDefault="000C3942">
      <w:pPr>
        <w:tabs>
          <w:tab w:val="clear" w:pos="1211"/>
        </w:tabs>
        <w:rPr>
          <w:lang w:val="ru-RU"/>
        </w:rPr>
      </w:pPr>
    </w:p>
    <w:p w:rsidR="000C3942" w:rsidRDefault="000C3942">
      <w:pPr>
        <w:tabs>
          <w:tab w:val="clear" w:pos="1211"/>
        </w:tabs>
        <w:rPr>
          <w:lang w:val="ru-RU"/>
        </w:rPr>
      </w:pPr>
    </w:p>
    <w:p w:rsidR="000C3942" w:rsidRDefault="006E65D2">
      <w:pPr>
        <w:tabs>
          <w:tab w:val="clear" w:pos="1211"/>
        </w:tabs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559829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82918" name="Рисунок 5559829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42" w:rsidRDefault="000C3942">
      <w:pPr>
        <w:tabs>
          <w:tab w:val="clear" w:pos="1211"/>
        </w:tabs>
        <w:rPr>
          <w:lang w:val="ru-RU"/>
        </w:rPr>
      </w:pPr>
    </w:p>
    <w:p w:rsidR="000C3942" w:rsidRDefault="000C3942">
      <w:pPr>
        <w:tabs>
          <w:tab w:val="clear" w:pos="1211"/>
        </w:tabs>
        <w:rPr>
          <w:lang w:val="ru-RU"/>
        </w:rPr>
      </w:pPr>
    </w:p>
    <w:p w:rsidR="000C3942" w:rsidRDefault="006E65D2">
      <w:pPr>
        <w:tabs>
          <w:tab w:val="clear" w:pos="1211"/>
        </w:tabs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3341370"/>
            <wp:effectExtent l="0" t="0" r="3175" b="0"/>
            <wp:docPr id="6930275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27573" name="Рисунок 6930275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42" w:rsidRDefault="006E65D2">
      <w:pPr>
        <w:tabs>
          <w:tab w:val="clear" w:pos="1211"/>
        </w:tabs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840693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69307" name="Рисунок 68406930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42" w:rsidRDefault="006E65D2">
      <w:pPr>
        <w:tabs>
          <w:tab w:val="clear" w:pos="1211"/>
        </w:tabs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3341370"/>
            <wp:effectExtent l="0" t="0" r="3175" b="0"/>
            <wp:docPr id="20353389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38988" name="Рисунок 203533898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942">
      <w:headerReference w:type="default" r:id="rId1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3F6E" w:rsidRDefault="00193F6E">
      <w:pPr>
        <w:spacing w:after="0" w:line="240" w:lineRule="auto"/>
      </w:pPr>
      <w:r>
        <w:separator/>
      </w:r>
    </w:p>
  </w:endnote>
  <w:endnote w:type="continuationSeparator" w:id="0">
    <w:p w:rsidR="00193F6E" w:rsidRDefault="00193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ans">
    <w:altName w:val="Arial"/>
    <w:panose1 w:val="020B0604020202020204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(Основной текст">
    <w:altName w:val="Times New Roman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3F6E" w:rsidRDefault="00193F6E">
      <w:pPr>
        <w:spacing w:after="0" w:line="240" w:lineRule="auto"/>
      </w:pPr>
      <w:r>
        <w:separator/>
      </w:r>
    </w:p>
  </w:footnote>
  <w:footnote w:type="continuationSeparator" w:id="0">
    <w:p w:rsidR="00193F6E" w:rsidRDefault="00193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3942" w:rsidRDefault="000C3942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942"/>
    <w:rsid w:val="0001023B"/>
    <w:rsid w:val="000C3942"/>
    <w:rsid w:val="0016469B"/>
    <w:rsid w:val="00193F6E"/>
    <w:rsid w:val="001F2FE1"/>
    <w:rsid w:val="00221099"/>
    <w:rsid w:val="002A4E4B"/>
    <w:rsid w:val="004E2BD7"/>
    <w:rsid w:val="00637F05"/>
    <w:rsid w:val="006E65D2"/>
    <w:rsid w:val="008C6588"/>
    <w:rsid w:val="00CE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BFF34"/>
  <w15:docId w15:val="{20CC7B08-3CD8-B046-9CE6-487B8A2B2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ans" w:eastAsiaTheme="minorHAnsi" w:hAnsi="Liberation Sans" w:cs="times new roman (Основной текст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tabs>
        <w:tab w:val="left" w:pos="1211"/>
      </w:tabs>
    </w:p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rFonts w:cs="Liberation Sans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rFonts w:cs="Liberation Sans"/>
    </w:rPr>
  </w:style>
  <w:style w:type="paragraph" w:styleId="3">
    <w:name w:val="heading 3"/>
    <w:basedOn w:val="a"/>
    <w:next w:val="a"/>
    <w:link w:val="30"/>
    <w:uiPriority w:val="9"/>
    <w:unhideWhenUsed/>
    <w:qFormat/>
    <w:pPr>
      <w:outlineLvl w:val="2"/>
    </w:pPr>
    <w:rPr>
      <w:rFonts w:cs="Liberation Sans"/>
    </w:rPr>
  </w:style>
  <w:style w:type="paragraph" w:styleId="4">
    <w:name w:val="heading 4"/>
    <w:basedOn w:val="a"/>
    <w:next w:val="a"/>
    <w:link w:val="40"/>
    <w:uiPriority w:val="9"/>
    <w:unhideWhenUsed/>
    <w:qFormat/>
    <w:pPr>
      <w:outlineLvl w:val="3"/>
    </w:pPr>
    <w:rPr>
      <w:rFonts w:cs="Liberation Sans"/>
    </w:rPr>
  </w:style>
  <w:style w:type="paragraph" w:styleId="5">
    <w:name w:val="heading 5"/>
    <w:basedOn w:val="a"/>
    <w:next w:val="a"/>
    <w:link w:val="50"/>
    <w:uiPriority w:val="9"/>
    <w:unhideWhenUsed/>
    <w:qFormat/>
    <w:pPr>
      <w:outlineLvl w:val="4"/>
    </w:pPr>
    <w:rPr>
      <w:rFonts w:cs="Liberation Sans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eastAsia="Arial" w:cs="Liberation Sans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outlineLvl w:val="6"/>
    </w:pPr>
    <w:rPr>
      <w:rFonts w:cs="Liberation Sans"/>
    </w:rPr>
  </w:style>
  <w:style w:type="paragraph" w:styleId="8">
    <w:name w:val="heading 8"/>
    <w:basedOn w:val="a"/>
    <w:next w:val="a"/>
    <w:link w:val="80"/>
    <w:uiPriority w:val="9"/>
    <w:unhideWhenUsed/>
    <w:qFormat/>
    <w:pPr>
      <w:outlineLvl w:val="7"/>
    </w:pPr>
    <w:rPr>
      <w:rFonts w:cs="Liberation Sans"/>
    </w:rPr>
  </w:style>
  <w:style w:type="paragraph" w:styleId="9">
    <w:name w:val="heading 9"/>
    <w:basedOn w:val="a"/>
    <w:next w:val="a"/>
    <w:link w:val="90"/>
    <w:uiPriority w:val="9"/>
    <w:unhideWhenUsed/>
    <w:qFormat/>
    <w:pPr>
      <w:outlineLvl w:val="8"/>
    </w:pPr>
    <w:rPr>
      <w:rFonts w:cs="Liberation 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Liberation Sans" w:eastAsia="Arial" w:hAnsi="Liberation Sans" w:cs="Liberation Sans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Liberation Sans" w:eastAsia="Arial" w:hAnsi="Liberation Sans" w:cs="Liberation Sans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Liberation Sans" w:eastAsia="Arial" w:hAnsi="Liberation Sans" w:cs="Liberation Sans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Liberation Sans" w:eastAsia="Arial" w:hAnsi="Liberation Sans" w:cs="Liberation Sans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Liberation Sans" w:eastAsia="Arial" w:hAnsi="Liberation Sans" w:cs="Liberation Sans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Liberation Sans" w:eastAsia="Arial" w:hAnsi="Liberation Sans" w:cs="Liberation Sans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Liberation Sans" w:eastAsia="Arial" w:hAnsi="Liberation Sans" w:cs="Liberation Sans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Liberation Sans" w:eastAsia="Arial" w:hAnsi="Liberation Sans" w:cs="Liberation Sans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Liberation Sans" w:eastAsia="Arial" w:hAnsi="Liberation Sans" w:cs="Liberation Sans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Normal (Web)"/>
    <w:basedOn w:val="a"/>
    <w:uiPriority w:val="99"/>
    <w:semiHidden/>
    <w:unhideWhenUsed/>
    <w:pPr>
      <w:tabs>
        <w:tab w:val="clear" w:pos="1211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ocdata">
    <w:name w:val="docdata"/>
    <w:basedOn w:val="a"/>
    <w:pPr>
      <w:tabs>
        <w:tab w:val="clear" w:pos="1211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86F1D0-3E61-EB44-ADA4-3985C21EB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229</Words>
  <Characters>1310</Characters>
  <Application>Microsoft Office Word</Application>
  <DocSecurity>0</DocSecurity>
  <Lines>10</Lines>
  <Paragraphs>3</Paragraphs>
  <ScaleCrop>false</ScaleCrop>
  <Manager/>
  <Company/>
  <LinksUpToDate>false</LinksUpToDate>
  <CharactersWithSpaces>1536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Ильин</dc:creator>
  <cp:keywords/>
  <dc:description/>
  <cp:lastModifiedBy>Александр Трифонов</cp:lastModifiedBy>
  <cp:revision>3</cp:revision>
  <dcterms:created xsi:type="dcterms:W3CDTF">2024-10-25T07:46:00Z</dcterms:created>
  <dcterms:modified xsi:type="dcterms:W3CDTF">2024-10-29T07:14:00Z</dcterms:modified>
  <cp:category/>
</cp:coreProperties>
</file>